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3CEA7" w14:textId="7EFBF5D8" w:rsidR="000B1AC4" w:rsidRPr="00AF02C0" w:rsidRDefault="00B4006A" w:rsidP="00AF02C0">
      <w:pPr>
        <w:jc w:val="center"/>
        <w:rPr>
          <w:b/>
          <w:bCs/>
          <w:sz w:val="36"/>
          <w:szCs w:val="36"/>
        </w:rPr>
      </w:pPr>
      <w:r w:rsidRPr="00AF02C0">
        <w:rPr>
          <w:b/>
          <w:bCs/>
          <w:sz w:val="36"/>
          <w:szCs w:val="36"/>
        </w:rPr>
        <w:t>HIST 10 World History I</w:t>
      </w:r>
    </w:p>
    <w:p w14:paraId="1413F93B" w14:textId="775BDC43" w:rsidR="000B1AC4" w:rsidRDefault="00DF7521" w:rsidP="00AF02C0">
      <w:pPr>
        <w:jc w:val="center"/>
        <w:rPr>
          <w:sz w:val="32"/>
          <w:szCs w:val="32"/>
        </w:rPr>
      </w:pPr>
      <w:r w:rsidRPr="00AF02C0">
        <w:rPr>
          <w:sz w:val="32"/>
          <w:szCs w:val="32"/>
        </w:rPr>
        <w:t xml:space="preserve">MW </w:t>
      </w:r>
      <w:r w:rsidR="000B1AC4" w:rsidRPr="00AF02C0">
        <w:rPr>
          <w:sz w:val="32"/>
          <w:szCs w:val="32"/>
        </w:rPr>
        <w:t>9</w:t>
      </w:r>
      <w:r w:rsidRPr="00AF02C0">
        <w:rPr>
          <w:sz w:val="32"/>
          <w:szCs w:val="32"/>
        </w:rPr>
        <w:t>:</w:t>
      </w:r>
      <w:r w:rsidR="000B1AC4" w:rsidRPr="00AF02C0">
        <w:rPr>
          <w:sz w:val="32"/>
          <w:szCs w:val="32"/>
        </w:rPr>
        <w:t>05-9</w:t>
      </w:r>
      <w:r w:rsidRPr="00AF02C0">
        <w:rPr>
          <w:sz w:val="32"/>
          <w:szCs w:val="32"/>
        </w:rPr>
        <w:t>:55</w:t>
      </w:r>
      <w:r w:rsidR="00503EF6">
        <w:rPr>
          <w:sz w:val="32"/>
          <w:szCs w:val="32"/>
        </w:rPr>
        <w:t>,</w:t>
      </w:r>
      <w:r w:rsidRPr="00AF02C0">
        <w:rPr>
          <w:sz w:val="32"/>
          <w:szCs w:val="32"/>
        </w:rPr>
        <w:t xml:space="preserve"> </w:t>
      </w:r>
      <w:r w:rsidR="000B1AC4" w:rsidRPr="00AF02C0">
        <w:rPr>
          <w:sz w:val="32"/>
          <w:szCs w:val="32"/>
        </w:rPr>
        <w:t>Keller Building</w:t>
      </w:r>
      <w:r w:rsidRPr="00AF02C0">
        <w:rPr>
          <w:sz w:val="32"/>
          <w:szCs w:val="32"/>
        </w:rPr>
        <w:t>, Room 104</w:t>
      </w:r>
    </w:p>
    <w:p w14:paraId="0D5B28E8" w14:textId="7D3CF484" w:rsidR="00503EF6" w:rsidRPr="00AF02C0" w:rsidRDefault="00503EF6" w:rsidP="00AF02C0">
      <w:pPr>
        <w:jc w:val="center"/>
        <w:rPr>
          <w:sz w:val="32"/>
          <w:szCs w:val="32"/>
        </w:rPr>
      </w:pPr>
      <w:r>
        <w:rPr>
          <w:sz w:val="32"/>
          <w:szCs w:val="32"/>
        </w:rPr>
        <w:t>Friday session: by class section</w:t>
      </w:r>
    </w:p>
    <w:p w14:paraId="1A1DF69F" w14:textId="4697FFA4" w:rsidR="00503EF6" w:rsidRDefault="00503EF6">
      <w:r>
        <w:tab/>
      </w:r>
    </w:p>
    <w:p w14:paraId="2AE8A795" w14:textId="77777777" w:rsidR="00AF02C0" w:rsidRDefault="00AF02C0" w:rsidP="00AF02C0">
      <w:r>
        <w:t>Prof. K. Baldanza</w:t>
      </w:r>
    </w:p>
    <w:p w14:paraId="3A71C783" w14:textId="77777777" w:rsidR="00AF02C0" w:rsidRDefault="00AF02C0" w:rsidP="00AF02C0">
      <w:r>
        <w:t>Office: Weaver 201</w:t>
      </w:r>
    </w:p>
    <w:p w14:paraId="39FFB1E6" w14:textId="77777777" w:rsidR="00AF02C0" w:rsidRDefault="00AF02C0" w:rsidP="00AF02C0">
      <w:r>
        <w:t>Email: ktb3@psu.edu</w:t>
      </w:r>
    </w:p>
    <w:p w14:paraId="21589F12" w14:textId="77777777" w:rsidR="00AF02C0" w:rsidRPr="00F10243" w:rsidRDefault="00AF02C0" w:rsidP="00AF02C0">
      <w:r>
        <w:t>Office hours: Monday, 2:30-4</w:t>
      </w:r>
    </w:p>
    <w:p w14:paraId="53A63914" w14:textId="77777777" w:rsidR="00AF02C0" w:rsidRDefault="00AF02C0"/>
    <w:p w14:paraId="29F9FE8A" w14:textId="2C465726" w:rsidR="00AF02C0" w:rsidRDefault="00AF02C0">
      <w:r>
        <w:t>T</w:t>
      </w:r>
      <w:r w:rsidR="00C97CA3">
        <w:t xml:space="preserve">eaching </w:t>
      </w:r>
      <w:r>
        <w:t>As</w:t>
      </w:r>
      <w:r w:rsidR="00C97CA3">
        <w:t>sistants</w:t>
      </w:r>
      <w:r>
        <w:t>:</w:t>
      </w:r>
    </w:p>
    <w:p w14:paraId="756FBB33" w14:textId="5E135386" w:rsidR="00AF02C0" w:rsidRDefault="00666443">
      <w:r>
        <w:t>Andrea Gatzke</w:t>
      </w:r>
      <w:r w:rsidR="00AF02C0" w:rsidRPr="00AF02C0">
        <w:t xml:space="preserve"> </w:t>
      </w:r>
      <w:r w:rsidR="00AF02C0">
        <w:t xml:space="preserve">  </w:t>
      </w:r>
      <w:hyperlink r:id="rId8" w:history="1">
        <w:r>
          <w:rPr>
            <w:rFonts w:ascii="Times New Roman" w:hAnsi="Times New Roman" w:cs="Arial"/>
          </w:rPr>
          <w:t>afg127</w:t>
        </w:r>
        <w:r w:rsidR="00AF02C0" w:rsidRPr="00AF02C0">
          <w:rPr>
            <w:rFonts w:ascii="Times New Roman" w:hAnsi="Times New Roman" w:cs="Arial"/>
          </w:rPr>
          <w:t>@psu.edu</w:t>
        </w:r>
      </w:hyperlink>
    </w:p>
    <w:p w14:paraId="5A6D85A4" w14:textId="76AF80A8" w:rsidR="00AF02C0" w:rsidRDefault="00AF02C0">
      <w:r>
        <w:t>Courtney Fu Rong</w:t>
      </w:r>
      <w:r w:rsidR="000254D3">
        <w:t xml:space="preserve"> </w:t>
      </w:r>
      <w:r w:rsidR="00DD4E88">
        <w:t xml:space="preserve"> </w:t>
      </w:r>
      <w:r w:rsidR="000254D3">
        <w:t>rxf222@psu.edu</w:t>
      </w:r>
    </w:p>
    <w:p w14:paraId="5D4D0886" w14:textId="77777777" w:rsidR="00DF7521" w:rsidRDefault="00DF7521"/>
    <w:p w14:paraId="6F4CF071" w14:textId="77777777" w:rsidR="00DF7521" w:rsidRPr="00FD088E" w:rsidRDefault="00DF7521">
      <w:pPr>
        <w:rPr>
          <w:b/>
          <w:bCs/>
          <w:sz w:val="28"/>
          <w:szCs w:val="28"/>
        </w:rPr>
      </w:pPr>
      <w:r w:rsidRPr="00FD088E">
        <w:rPr>
          <w:b/>
          <w:bCs/>
          <w:sz w:val="28"/>
          <w:szCs w:val="28"/>
        </w:rPr>
        <w:t>Course description</w:t>
      </w:r>
    </w:p>
    <w:p w14:paraId="75B1113D" w14:textId="50370B06" w:rsidR="00DF7521" w:rsidRDefault="00DF7521">
      <w:r>
        <w:tab/>
        <w:t xml:space="preserve">This course is a survey of world history from the prehistory to 1500.  The Monday and Wednesday lectures will cover the political ideologies </w:t>
      </w:r>
      <w:r w:rsidR="00BA2570">
        <w:t xml:space="preserve">and legal systems </w:t>
      </w:r>
      <w:r>
        <w:t>that enabled the growth of empires</w:t>
      </w:r>
      <w:r w:rsidR="00BA2570">
        <w:t xml:space="preserve"> as well as </w:t>
      </w:r>
      <w:r>
        <w:t>global connections through trade and religion.  In</w:t>
      </w:r>
      <w:r w:rsidR="00FD088E">
        <w:t xml:space="preserve"> the</w:t>
      </w:r>
      <w:r>
        <w:t xml:space="preserve"> </w:t>
      </w:r>
      <w:r w:rsidR="00FD088E">
        <w:t>Friday small group meetings, students</w:t>
      </w:r>
      <w:r>
        <w:t xml:space="preserve"> will discuss primary source readings related to the week’s topic.</w:t>
      </w:r>
    </w:p>
    <w:p w14:paraId="24EF4A79" w14:textId="77777777" w:rsidR="00DF7521" w:rsidRDefault="00DF7521"/>
    <w:p w14:paraId="0B08BA6F" w14:textId="77777777" w:rsidR="00DF7521" w:rsidRDefault="00DF7521">
      <w:r>
        <w:t>Course Objectives</w:t>
      </w:r>
    </w:p>
    <w:p w14:paraId="68E4E9D2" w14:textId="13131EB9" w:rsidR="00DF7521" w:rsidRDefault="00DF7521" w:rsidP="00CB7E17">
      <w:pPr>
        <w:pStyle w:val="ListParagraph"/>
        <w:numPr>
          <w:ilvl w:val="1"/>
          <w:numId w:val="1"/>
        </w:numPr>
      </w:pPr>
      <w:r>
        <w:t>Become familiarized with the broad themes and patterns of history</w:t>
      </w:r>
    </w:p>
    <w:p w14:paraId="30EB11A7" w14:textId="38008C43" w:rsidR="00DF7521" w:rsidRDefault="00DF7521" w:rsidP="00CB7E17">
      <w:pPr>
        <w:pStyle w:val="ListParagraph"/>
        <w:numPr>
          <w:ilvl w:val="1"/>
          <w:numId w:val="1"/>
        </w:numPr>
      </w:pPr>
      <w:r>
        <w:t>Understand different ways historians and archeologists learn about the past</w:t>
      </w:r>
    </w:p>
    <w:p w14:paraId="451110E1" w14:textId="67FAEB6E" w:rsidR="00DF7521" w:rsidRDefault="00DF7521" w:rsidP="00CB7E17">
      <w:pPr>
        <w:pStyle w:val="ListParagraph"/>
        <w:numPr>
          <w:ilvl w:val="1"/>
          <w:numId w:val="1"/>
        </w:numPr>
      </w:pPr>
      <w:r>
        <w:t>Learn how to analyze primary source documents</w:t>
      </w:r>
    </w:p>
    <w:p w14:paraId="3AC16014" w14:textId="7F80C581" w:rsidR="000B1AC4" w:rsidRDefault="00DF7521" w:rsidP="00CB7E17">
      <w:pPr>
        <w:pStyle w:val="ListParagraph"/>
        <w:numPr>
          <w:ilvl w:val="1"/>
          <w:numId w:val="1"/>
        </w:numPr>
      </w:pPr>
      <w:r>
        <w:t>Learn how to write a historical thesis supported by evidence</w:t>
      </w:r>
    </w:p>
    <w:p w14:paraId="278FBF07" w14:textId="77777777" w:rsidR="00DF7521" w:rsidRDefault="00DF7521"/>
    <w:p w14:paraId="50A02843" w14:textId="77777777" w:rsidR="00DF7521" w:rsidRPr="00FD088E" w:rsidRDefault="004B5308">
      <w:pPr>
        <w:rPr>
          <w:b/>
          <w:bCs/>
          <w:sz w:val="28"/>
          <w:szCs w:val="28"/>
        </w:rPr>
      </w:pPr>
      <w:r w:rsidRPr="00FD088E">
        <w:rPr>
          <w:b/>
          <w:bCs/>
          <w:sz w:val="28"/>
          <w:szCs w:val="28"/>
        </w:rPr>
        <w:t>Course Requirements</w:t>
      </w:r>
    </w:p>
    <w:p w14:paraId="3233B38A" w14:textId="77777777" w:rsidR="001536FD" w:rsidRDefault="001536FD"/>
    <w:p w14:paraId="2B357F70" w14:textId="214DCB8D" w:rsidR="00DF7521" w:rsidRDefault="00DF7521">
      <w:r>
        <w:t>Attendance and Participation</w:t>
      </w:r>
      <w:r w:rsidR="00E57DAF">
        <w:t xml:space="preserve"> 30</w:t>
      </w:r>
      <w:r w:rsidR="004B5308">
        <w:t>%</w:t>
      </w:r>
    </w:p>
    <w:p w14:paraId="3E66B125" w14:textId="3DE58F48" w:rsidR="004B5308" w:rsidRDefault="004B5308">
      <w:r>
        <w:tab/>
        <w:t>Attendance is a minimum requirement and is expected.  The Friday classes will be devoted to discussing a primary text.  Students should read the text before cl</w:t>
      </w:r>
      <w:r w:rsidR="00CE3286">
        <w:t>ass and come prepared to engage in discussion</w:t>
      </w:r>
      <w:r>
        <w:t>.</w:t>
      </w:r>
      <w:r w:rsidR="003D1DFD">
        <w:t xml:space="preserve">  Your grade will be assessed ba</w:t>
      </w:r>
      <w:r w:rsidR="00CE3286">
        <w:t xml:space="preserve">sed on three things: attendance, preparation, </w:t>
      </w:r>
      <w:r w:rsidR="003D1DFD">
        <w:t>and contribution to class discussion.</w:t>
      </w:r>
      <w:r w:rsidR="0093532C">
        <w:t xml:space="preserve">  There is to be no use of cell phones in class.</w:t>
      </w:r>
    </w:p>
    <w:p w14:paraId="59371BD6" w14:textId="77777777" w:rsidR="001536FD" w:rsidRDefault="001536FD"/>
    <w:p w14:paraId="04A6C0E5" w14:textId="397DE9CD" w:rsidR="00DF7521" w:rsidRDefault="00CB7E17">
      <w:r>
        <w:t>Three</w:t>
      </w:r>
      <w:r w:rsidR="00CE3286">
        <w:t xml:space="preserve"> tests</w:t>
      </w:r>
      <w:r w:rsidR="00E57DAF">
        <w:t xml:space="preserve">  30</w:t>
      </w:r>
      <w:r w:rsidR="004B5308">
        <w:t>%</w:t>
      </w:r>
    </w:p>
    <w:p w14:paraId="18F5FB9B" w14:textId="64BF5696" w:rsidR="00B463C0" w:rsidRDefault="003D1DFD">
      <w:r>
        <w:tab/>
        <w:t>There will be three</w:t>
      </w:r>
      <w:r w:rsidR="00B463C0">
        <w:t xml:space="preserve"> tests administered during the Monday and Wednesday lectures.  They are based on the textbook readings and</w:t>
      </w:r>
      <w:r>
        <w:t xml:space="preserve"> </w:t>
      </w:r>
      <w:r w:rsidR="00E859DB">
        <w:t xml:space="preserve">the content of the </w:t>
      </w:r>
      <w:r>
        <w:t>lectures</w:t>
      </w:r>
      <w:r w:rsidR="008F3CD1">
        <w:t>.  The form of questions will include</w:t>
      </w:r>
      <w:r w:rsidR="00B463C0">
        <w:t xml:space="preserve"> multiple choice, true and false, ma</w:t>
      </w:r>
      <w:r>
        <w:t xml:space="preserve">tching, </w:t>
      </w:r>
      <w:r w:rsidR="008F3CD1">
        <w:t xml:space="preserve">chronology </w:t>
      </w:r>
      <w:r>
        <w:t>and short answer</w:t>
      </w:r>
      <w:r w:rsidR="00B463C0">
        <w:t>.</w:t>
      </w:r>
    </w:p>
    <w:p w14:paraId="047B83F6" w14:textId="77777777" w:rsidR="001536FD" w:rsidRDefault="001536FD"/>
    <w:p w14:paraId="0C42CC9D" w14:textId="521A5365" w:rsidR="00804854" w:rsidRDefault="00CD5404">
      <w:r>
        <w:t xml:space="preserve">Ten Short </w:t>
      </w:r>
      <w:r w:rsidR="00DF7521">
        <w:t>Writing Assignments</w:t>
      </w:r>
      <w:r w:rsidR="0098099F">
        <w:t xml:space="preserve"> 40</w:t>
      </w:r>
      <w:r w:rsidR="004B5308">
        <w:t>%</w:t>
      </w:r>
    </w:p>
    <w:p w14:paraId="11822B25" w14:textId="6B151E38" w:rsidR="001536FD" w:rsidRPr="00E859DB" w:rsidRDefault="00B463C0" w:rsidP="00E57DAF">
      <w:r>
        <w:lastRenderedPageBreak/>
        <w:tab/>
        <w:t>Starting from the second week of class, students are</w:t>
      </w:r>
      <w:r w:rsidR="00E859DB">
        <w:t xml:space="preserve"> required to post brief es</w:t>
      </w:r>
      <w:r>
        <w:t>s</w:t>
      </w:r>
      <w:r w:rsidR="00E859DB">
        <w:t>ays</w:t>
      </w:r>
      <w:r>
        <w:t xml:space="preserve"> </w:t>
      </w:r>
      <w:r w:rsidR="00E859DB">
        <w:t>(approximately three paragraphs) on</w:t>
      </w:r>
      <w:r>
        <w:t xml:space="preserve"> the primary source readings on the Angel website.  They are to be posted by 10 PM on the Thursday night before class.  Th</w:t>
      </w:r>
      <w:r w:rsidR="00E33B4E">
        <w:t xml:space="preserve">ese responses will be graded </w:t>
      </w:r>
      <w:r>
        <w:t>as check plus for excellent work, check for satisfactor</w:t>
      </w:r>
      <w:r w:rsidR="00CD5404">
        <w:t>y work, check minus for unsatisfac</w:t>
      </w:r>
      <w:r w:rsidR="004E0AFD">
        <w:t>t</w:t>
      </w:r>
      <w:r w:rsidR="00CD5404">
        <w:t>ory</w:t>
      </w:r>
      <w:r>
        <w:t xml:space="preserve"> work, and a zero</w:t>
      </w:r>
      <w:r w:rsidR="00E33B4E">
        <w:t xml:space="preserve"> for failure </w:t>
      </w:r>
      <w:r>
        <w:t>to submit.  Your answers will be viewable by your classmates, and you may use the Angel forum to respond to your classmates’ writing.</w:t>
      </w:r>
      <w:r w:rsidR="00DC0E8D">
        <w:t xml:space="preserve">  Although brief, your responses should demonstrate that you have tho</w:t>
      </w:r>
      <w:r w:rsidR="00E859DB">
        <w:t>ught carefully about the text</w:t>
      </w:r>
      <w:r w:rsidR="00DC0E8D">
        <w:t xml:space="preserve"> and be written in clear, grammatical and complete sentences.</w:t>
      </w:r>
      <w:r w:rsidR="0098099F">
        <w:t xml:space="preserve"> </w:t>
      </w:r>
      <w:r w:rsidR="00E57DAF">
        <w:t xml:space="preserve"> Most importantly, your short essay should have a </w:t>
      </w:r>
      <w:r w:rsidR="00E57DAF">
        <w:rPr>
          <w:b/>
        </w:rPr>
        <w:t>thesis</w:t>
      </w:r>
      <w:r w:rsidR="00E57DAF">
        <w:t xml:space="preserve"> statement (argument) supported by </w:t>
      </w:r>
      <w:r w:rsidR="00E57DAF">
        <w:rPr>
          <w:b/>
        </w:rPr>
        <w:t>evidence from the text.</w:t>
      </w:r>
      <w:r w:rsidR="00E859DB">
        <w:rPr>
          <w:b/>
        </w:rPr>
        <w:t xml:space="preserve">  </w:t>
      </w:r>
      <w:r w:rsidR="00E859DB">
        <w:t xml:space="preserve">Essays that simply summarize or comment on the text will be graded as unsatisfactory.  </w:t>
      </w:r>
      <w:r w:rsidR="001536FD" w:rsidRPr="00E57DAF">
        <w:rPr>
          <w:b/>
        </w:rPr>
        <w:t>Late work will not be accepted.</w:t>
      </w:r>
    </w:p>
    <w:p w14:paraId="4086AFB9" w14:textId="2ED730A8" w:rsidR="00E57DAF" w:rsidRPr="00E57DAF" w:rsidRDefault="00E57DAF">
      <w:r>
        <w:rPr>
          <w:b/>
        </w:rPr>
        <w:tab/>
      </w:r>
      <w:r>
        <w:t>Thirteen writing assignments are marked on the syllabus, but you will only be graded for</w:t>
      </w:r>
      <w:r w:rsidR="00FB4857">
        <w:t xml:space="preserve"> ten.  That means you may select</w:t>
      </w:r>
      <w:r>
        <w:t xml:space="preserve"> which ten you would like to write about. If you submit more than ten, your grade will be based on the ten best scores.</w:t>
      </w:r>
    </w:p>
    <w:p w14:paraId="5C632E10" w14:textId="77777777" w:rsidR="001536FD" w:rsidRDefault="001536FD"/>
    <w:p w14:paraId="5A31A3BD" w14:textId="578C9B78" w:rsidR="00E57DAF" w:rsidRPr="00A32B47" w:rsidRDefault="00A32B47">
      <w:pPr>
        <w:rPr>
          <w:b/>
          <w:bCs/>
          <w:sz w:val="28"/>
          <w:szCs w:val="28"/>
        </w:rPr>
      </w:pPr>
      <w:r w:rsidRPr="00A32B47">
        <w:rPr>
          <w:b/>
          <w:bCs/>
          <w:sz w:val="28"/>
          <w:szCs w:val="28"/>
        </w:rPr>
        <w:t xml:space="preserve">Penn State </w:t>
      </w:r>
      <w:r w:rsidR="00E57DAF" w:rsidRPr="00A32B47">
        <w:rPr>
          <w:b/>
          <w:bCs/>
          <w:sz w:val="28"/>
          <w:szCs w:val="28"/>
        </w:rPr>
        <w:t>Academic Integrity Policy</w:t>
      </w:r>
    </w:p>
    <w:p w14:paraId="3D635E08" w14:textId="483538E3" w:rsidR="00E57DAF" w:rsidRPr="00A32B47" w:rsidRDefault="00A32B47" w:rsidP="009C1CA3">
      <w:pPr>
        <w:ind w:firstLine="720"/>
        <w:rPr>
          <w:rFonts w:ascii="Times New Roman" w:hAnsi="Times New Roman" w:cs="Verdana"/>
          <w:sz w:val="20"/>
          <w:szCs w:val="20"/>
        </w:rPr>
      </w:pPr>
      <w:r w:rsidRPr="00A32B47">
        <w:rPr>
          <w:rFonts w:ascii="Times New Roman" w:hAnsi="Times New Roman" w:cs="Verdana"/>
          <w:sz w:val="20"/>
          <w:szCs w:val="20"/>
        </w:rPr>
        <w:t>Penn State defines academic integrity as the pursuit of scholarly activity in an open, honest and responsible manner. All students should act with personal integrity, respect other students’ dignity, rights and property, and help create and maintain an environment in which all can succeed through the fruits of their efforts (Faculty Senate Policy 49-20).  Dishonesty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University’s Judicial Affairs office for possible further disciplinary sanction.</w:t>
      </w:r>
    </w:p>
    <w:p w14:paraId="3CD444B1" w14:textId="37810E4D" w:rsidR="00A32B47" w:rsidRDefault="00A32B47">
      <w:r>
        <w:tab/>
        <w:t>Plagiarism (representing another person’s work as your own) is unacceptable. In cases of plagiarism, students will be failed for that assignment.  No outside research is expected for this course.  When citing, paraphrasing, or quoting from the assigned texts, be sure include the author and page number.  If you are unsure about what counts as plagiarism or how to cite sources, talk to the professor or TAs.  I encourage students to discuss the class and assignments outside of class, but all written assignments and tests are to be the independent work of each individual student.</w:t>
      </w:r>
    </w:p>
    <w:p w14:paraId="365C072E" w14:textId="77777777" w:rsidR="00A32B47" w:rsidRDefault="00A32B47"/>
    <w:p w14:paraId="00415500" w14:textId="65668EDB" w:rsidR="00E33B4E" w:rsidRPr="00E33B4E" w:rsidRDefault="00E33B4E">
      <w:pPr>
        <w:rPr>
          <w:b/>
          <w:bCs/>
          <w:sz w:val="28"/>
          <w:szCs w:val="28"/>
        </w:rPr>
      </w:pPr>
      <w:r>
        <w:rPr>
          <w:b/>
          <w:bCs/>
          <w:sz w:val="28"/>
          <w:szCs w:val="28"/>
        </w:rPr>
        <w:t>Course Materials</w:t>
      </w:r>
    </w:p>
    <w:p w14:paraId="7D300E8B" w14:textId="77777777" w:rsidR="00804854" w:rsidRDefault="00804854">
      <w:r>
        <w:t>Textbook</w:t>
      </w:r>
    </w:p>
    <w:p w14:paraId="37AAE082" w14:textId="77777777" w:rsidR="00804854" w:rsidRDefault="00804854">
      <w:r>
        <w:tab/>
      </w:r>
      <w:r>
        <w:rPr>
          <w:i/>
        </w:rPr>
        <w:t>Worlds Together, Worlds Apart: A History of the World: Beginnings through the Fifteenth Century</w:t>
      </w:r>
      <w:r>
        <w:t xml:space="preserve"> (Third edition) (Volume 1)</w:t>
      </w:r>
    </w:p>
    <w:p w14:paraId="3173B85D" w14:textId="2992E1EA" w:rsidR="00804854" w:rsidRDefault="00804854">
      <w:pPr>
        <w:rPr>
          <w:i/>
        </w:rPr>
      </w:pPr>
      <w:r>
        <w:tab/>
        <w:t xml:space="preserve">Primary source readings will be available on the </w:t>
      </w:r>
      <w:r w:rsidR="00EC74CD">
        <w:t xml:space="preserve">Angel </w:t>
      </w:r>
      <w:r>
        <w:t>course website</w:t>
      </w:r>
      <w:r>
        <w:rPr>
          <w:i/>
        </w:rPr>
        <w:t xml:space="preserve"> </w:t>
      </w:r>
    </w:p>
    <w:p w14:paraId="3F749928" w14:textId="77777777" w:rsidR="00804854" w:rsidRDefault="00804854">
      <w:pPr>
        <w:rPr>
          <w:i/>
        </w:rPr>
      </w:pPr>
    </w:p>
    <w:p w14:paraId="77247768" w14:textId="77777777" w:rsidR="009E35D4" w:rsidRDefault="00F67ABC">
      <w:pPr>
        <w:rPr>
          <w:b/>
        </w:rPr>
      </w:pPr>
      <w:r>
        <w:rPr>
          <w:b/>
        </w:rPr>
        <w:t>Week One</w:t>
      </w:r>
      <w:r w:rsidR="009E35D4">
        <w:rPr>
          <w:b/>
        </w:rPr>
        <w:t>: Creation Stories and the Spread of Humans</w:t>
      </w:r>
    </w:p>
    <w:p w14:paraId="4D05D5DA" w14:textId="16C1316C" w:rsidR="00F67ABC" w:rsidRPr="009E35D4" w:rsidRDefault="005A1398">
      <w:r>
        <w:t xml:space="preserve">8/22 and 8/24: </w:t>
      </w:r>
      <w:r w:rsidR="009E35D4">
        <w:t>Textbook reading:  Pages 5-41</w:t>
      </w:r>
    </w:p>
    <w:p w14:paraId="03410532" w14:textId="77777777" w:rsidR="00034AAB" w:rsidRDefault="00034AAB"/>
    <w:p w14:paraId="7070FD04" w14:textId="73D4C7F6" w:rsidR="00034AAB" w:rsidRPr="00B66627" w:rsidRDefault="005A1398" w:rsidP="00B66627">
      <w:r>
        <w:t>8/</w:t>
      </w:r>
      <w:r w:rsidR="00034AAB">
        <w:t xml:space="preserve">26: </w:t>
      </w:r>
      <w:r w:rsidR="00B66627">
        <w:t xml:space="preserve"> </w:t>
      </w:r>
      <w:r w:rsidR="0098099F" w:rsidRPr="00B66627">
        <w:rPr>
          <w:i/>
          <w:iCs/>
        </w:rPr>
        <w:t xml:space="preserve">No </w:t>
      </w:r>
      <w:r w:rsidR="00B66627">
        <w:rPr>
          <w:i/>
          <w:iCs/>
        </w:rPr>
        <w:t xml:space="preserve">primary source reading or </w:t>
      </w:r>
      <w:r w:rsidR="0098099F" w:rsidRPr="00B66627">
        <w:rPr>
          <w:i/>
          <w:iCs/>
        </w:rPr>
        <w:t>writing assignment this week</w:t>
      </w:r>
    </w:p>
    <w:p w14:paraId="39A788F4" w14:textId="77777777" w:rsidR="00F67ABC" w:rsidRDefault="00F67ABC"/>
    <w:p w14:paraId="6B3DC4D7" w14:textId="271B80FE" w:rsidR="00F67ABC" w:rsidRDefault="00F67ABC">
      <w:pPr>
        <w:rPr>
          <w:b/>
        </w:rPr>
      </w:pPr>
      <w:r>
        <w:rPr>
          <w:b/>
        </w:rPr>
        <w:t>Week Two</w:t>
      </w:r>
      <w:r w:rsidR="009E35D4">
        <w:rPr>
          <w:b/>
        </w:rPr>
        <w:t>: E</w:t>
      </w:r>
      <w:r w:rsidR="00DE64D1">
        <w:rPr>
          <w:b/>
        </w:rPr>
        <w:t>gypt and Mesopo</w:t>
      </w:r>
      <w:r w:rsidR="00DC0E8D">
        <w:rPr>
          <w:b/>
        </w:rPr>
        <w:t>tamia</w:t>
      </w:r>
    </w:p>
    <w:p w14:paraId="3BB561E5" w14:textId="4565D54F" w:rsidR="00034AAB" w:rsidRPr="009E35D4" w:rsidRDefault="005A1398">
      <w:r>
        <w:t>8/29 and 8/31</w:t>
      </w:r>
      <w:r w:rsidR="00B66627">
        <w:t>:</w:t>
      </w:r>
      <w:r>
        <w:t xml:space="preserve"> </w:t>
      </w:r>
      <w:r w:rsidR="00DC0E8D">
        <w:t>Textbook reading: pages 43</w:t>
      </w:r>
      <w:r w:rsidR="009E35D4">
        <w:t>-69 and 91-100</w:t>
      </w:r>
    </w:p>
    <w:p w14:paraId="4D51767E" w14:textId="77777777" w:rsidR="00034AAB" w:rsidRDefault="00034AAB"/>
    <w:p w14:paraId="46A41377" w14:textId="5DA83C1C" w:rsidR="005A1398" w:rsidRPr="00076350" w:rsidRDefault="00076350" w:rsidP="005A1398">
      <w:r>
        <w:t xml:space="preserve">9/2: </w:t>
      </w:r>
      <w:r w:rsidR="005A1398">
        <w:t xml:space="preserve">Primary source reading: </w:t>
      </w:r>
      <w:r w:rsidR="005A1398">
        <w:rPr>
          <w:i/>
        </w:rPr>
        <w:t xml:space="preserve">The Code of Hammurabi </w:t>
      </w:r>
      <w:r w:rsidR="005A1398">
        <w:t xml:space="preserve">and </w:t>
      </w:r>
      <w:r w:rsidR="00854676">
        <w:rPr>
          <w:i/>
        </w:rPr>
        <w:t>Ancient Egypt</w:t>
      </w:r>
    </w:p>
    <w:p w14:paraId="493B8C93" w14:textId="17792D4B" w:rsidR="00034AAB" w:rsidRPr="00076350" w:rsidRDefault="0098099F" w:rsidP="005A1398">
      <w:pPr>
        <w:ind w:firstLine="720"/>
        <w:rPr>
          <w:i/>
          <w:iCs/>
        </w:rPr>
      </w:pPr>
      <w:r w:rsidRPr="00076350">
        <w:rPr>
          <w:i/>
          <w:iCs/>
        </w:rPr>
        <w:t>Writing assignment due on Angel by Thursday, September 1, 10 PM</w:t>
      </w:r>
    </w:p>
    <w:p w14:paraId="72E97C21" w14:textId="77777777" w:rsidR="0098099F" w:rsidRPr="0098099F" w:rsidRDefault="0098099F">
      <w:pPr>
        <w:rPr>
          <w:iCs/>
          <w:sz w:val="20"/>
          <w:szCs w:val="20"/>
        </w:rPr>
      </w:pPr>
    </w:p>
    <w:p w14:paraId="0F50192C" w14:textId="77777777" w:rsidR="00F67ABC" w:rsidRDefault="00F67ABC">
      <w:pPr>
        <w:rPr>
          <w:b/>
        </w:rPr>
      </w:pPr>
      <w:r w:rsidRPr="00F67ABC">
        <w:rPr>
          <w:b/>
        </w:rPr>
        <w:t>Week Three</w:t>
      </w:r>
      <w:r w:rsidR="009E35D4">
        <w:rPr>
          <w:b/>
        </w:rPr>
        <w:t>: Early China</w:t>
      </w:r>
    </w:p>
    <w:p w14:paraId="0EE26063" w14:textId="6EB520E5" w:rsidR="009E35D4" w:rsidRDefault="00B66627">
      <w:r>
        <w:t xml:space="preserve">9/7: </w:t>
      </w:r>
      <w:r w:rsidR="009E35D4">
        <w:t>Textbook reading: pages</w:t>
      </w:r>
      <w:r w:rsidR="00E16E87">
        <w:t xml:space="preserve"> </w:t>
      </w:r>
      <w:r w:rsidR="009E35D4">
        <w:t>71-75; 106-110; 152-172; and 242-259</w:t>
      </w:r>
    </w:p>
    <w:p w14:paraId="2F13B1BE" w14:textId="77777777" w:rsidR="00034AAB" w:rsidRDefault="00034AAB"/>
    <w:p w14:paraId="064AFFE4" w14:textId="379E70C9" w:rsidR="00B66627" w:rsidRPr="00122A1E" w:rsidRDefault="00076350">
      <w:pPr>
        <w:rPr>
          <w:i/>
        </w:rPr>
      </w:pPr>
      <w:r>
        <w:t>9/</w:t>
      </w:r>
      <w:r w:rsidR="00034AAB">
        <w:t xml:space="preserve">9: </w:t>
      </w:r>
      <w:r w:rsidR="00B66627">
        <w:t xml:space="preserve">Primary Source reading: </w:t>
      </w:r>
      <w:r w:rsidR="00122A1E">
        <w:rPr>
          <w:i/>
        </w:rPr>
        <w:t>Confucianism and its Legacy</w:t>
      </w:r>
      <w:r w:rsidR="00122A1E">
        <w:t xml:space="preserve"> and </w:t>
      </w:r>
      <w:r w:rsidR="00122A1E">
        <w:rPr>
          <w:i/>
        </w:rPr>
        <w:t>The Salt and Iron Debate</w:t>
      </w:r>
      <w:bookmarkStart w:id="0" w:name="_GoBack"/>
      <w:bookmarkEnd w:id="0"/>
    </w:p>
    <w:p w14:paraId="26CE1483" w14:textId="75B457E1" w:rsidR="00F67ABC" w:rsidRPr="00076350" w:rsidRDefault="0098099F">
      <w:pPr>
        <w:rPr>
          <w:i/>
          <w:iCs/>
        </w:rPr>
      </w:pPr>
      <w:r>
        <w:tab/>
      </w:r>
      <w:r w:rsidRPr="00076350">
        <w:rPr>
          <w:i/>
          <w:iCs/>
        </w:rPr>
        <w:t>Writing assignment due on Angel by Thursday 10 PM</w:t>
      </w:r>
    </w:p>
    <w:p w14:paraId="791A0164" w14:textId="77777777" w:rsidR="0098099F" w:rsidRPr="0098099F" w:rsidRDefault="0098099F">
      <w:pPr>
        <w:rPr>
          <w:i/>
          <w:iCs/>
          <w:sz w:val="20"/>
          <w:szCs w:val="20"/>
        </w:rPr>
      </w:pPr>
    </w:p>
    <w:p w14:paraId="4AF59CA9" w14:textId="12200478" w:rsidR="00F67ABC" w:rsidRPr="00F67ABC" w:rsidRDefault="00F67ABC">
      <w:pPr>
        <w:rPr>
          <w:b/>
        </w:rPr>
      </w:pPr>
      <w:r>
        <w:rPr>
          <w:b/>
        </w:rPr>
        <w:t>Week Four</w:t>
      </w:r>
      <w:r w:rsidR="00C94300">
        <w:rPr>
          <w:b/>
        </w:rPr>
        <w:t>: the Hellen</w:t>
      </w:r>
      <w:r w:rsidR="00E16E87">
        <w:rPr>
          <w:b/>
        </w:rPr>
        <w:t>ic World</w:t>
      </w:r>
    </w:p>
    <w:p w14:paraId="4B87ECA4" w14:textId="46DA6DC9" w:rsidR="00E16E87" w:rsidRDefault="00B66627">
      <w:r>
        <w:t xml:space="preserve">9/12 and 9/14: </w:t>
      </w:r>
      <w:r w:rsidR="00E16E87">
        <w:t>Textbook reading: pages 190-215</w:t>
      </w:r>
    </w:p>
    <w:p w14:paraId="1EC2671D" w14:textId="77777777" w:rsidR="00034AAB" w:rsidRDefault="00034AAB"/>
    <w:p w14:paraId="212A00ED" w14:textId="68989AB6" w:rsidR="00B66627" w:rsidRPr="00076350" w:rsidRDefault="00B66627">
      <w:r>
        <w:t>9/</w:t>
      </w:r>
      <w:r w:rsidR="00034AAB">
        <w:t xml:space="preserve">16: </w:t>
      </w:r>
      <w:r>
        <w:t xml:space="preserve">Primary source reading: Plato, </w:t>
      </w:r>
      <w:r>
        <w:rPr>
          <w:i/>
        </w:rPr>
        <w:t>The Apology</w:t>
      </w:r>
    </w:p>
    <w:p w14:paraId="229C4B00" w14:textId="5977A08E" w:rsidR="0098099F" w:rsidRPr="00076350" w:rsidRDefault="0098099F">
      <w:pPr>
        <w:rPr>
          <w:i/>
          <w:iCs/>
        </w:rPr>
      </w:pPr>
      <w:r>
        <w:tab/>
      </w:r>
      <w:r w:rsidRPr="00076350">
        <w:rPr>
          <w:i/>
          <w:iCs/>
        </w:rPr>
        <w:t>Writing assignment due on Angel Thursday before class</w:t>
      </w:r>
    </w:p>
    <w:p w14:paraId="7D9D80CB" w14:textId="77777777" w:rsidR="00F67ABC" w:rsidRDefault="00F67ABC"/>
    <w:p w14:paraId="1E62E61B" w14:textId="77777777" w:rsidR="00F67ABC" w:rsidRDefault="00F67ABC">
      <w:pPr>
        <w:rPr>
          <w:b/>
        </w:rPr>
      </w:pPr>
      <w:r>
        <w:rPr>
          <w:b/>
        </w:rPr>
        <w:t>Week Five</w:t>
      </w:r>
      <w:r w:rsidR="00E16E87">
        <w:rPr>
          <w:b/>
        </w:rPr>
        <w:t>: The Roman Empire</w:t>
      </w:r>
    </w:p>
    <w:p w14:paraId="5322651C" w14:textId="41741B06" w:rsidR="001B1D8F" w:rsidRDefault="00076350">
      <w:r>
        <w:t xml:space="preserve">9/19 and 9/21: </w:t>
      </w:r>
      <w:r w:rsidR="00E16E87">
        <w:t xml:space="preserve">Textbook reading: pages </w:t>
      </w:r>
      <w:r w:rsidR="00742771">
        <w:t>261-296</w:t>
      </w:r>
    </w:p>
    <w:p w14:paraId="61692172" w14:textId="77777777" w:rsidR="00034AAB" w:rsidRDefault="00034AAB"/>
    <w:p w14:paraId="1934F5FF" w14:textId="3BE8FD33" w:rsidR="00034AAB" w:rsidRPr="00076350" w:rsidRDefault="00076350">
      <w:pPr>
        <w:rPr>
          <w:i/>
        </w:rPr>
      </w:pPr>
      <w:r>
        <w:t>9/</w:t>
      </w:r>
      <w:r w:rsidR="00034AAB">
        <w:t xml:space="preserve">23: </w:t>
      </w:r>
      <w:r>
        <w:t xml:space="preserve">Primary Source reading: </w:t>
      </w:r>
      <w:r>
        <w:rPr>
          <w:i/>
        </w:rPr>
        <w:t xml:space="preserve">Pliny the Younger and Trajan, Exchange on Prosecuting Christians </w:t>
      </w:r>
    </w:p>
    <w:p w14:paraId="1FCDFA7A" w14:textId="5214DD67" w:rsidR="00F67ABC" w:rsidRPr="0006508D" w:rsidRDefault="0098099F">
      <w:pPr>
        <w:rPr>
          <w:i/>
          <w:iCs/>
        </w:rPr>
      </w:pPr>
      <w:r>
        <w:tab/>
      </w:r>
      <w:r w:rsidRPr="0006508D">
        <w:rPr>
          <w:i/>
          <w:iCs/>
        </w:rPr>
        <w:t>Writing assignment due on Angel Thursday before class</w:t>
      </w:r>
    </w:p>
    <w:p w14:paraId="057EA465" w14:textId="77777777" w:rsidR="0098099F" w:rsidRDefault="0098099F"/>
    <w:p w14:paraId="3C0ECEB2" w14:textId="77777777" w:rsidR="001B1D8F" w:rsidRDefault="00F67ABC">
      <w:pPr>
        <w:rPr>
          <w:b/>
        </w:rPr>
      </w:pPr>
      <w:r>
        <w:rPr>
          <w:b/>
        </w:rPr>
        <w:t>Week Six</w:t>
      </w:r>
      <w:r w:rsidR="001B1D8F">
        <w:rPr>
          <w:b/>
        </w:rPr>
        <w:t>: The Pacific World</w:t>
      </w:r>
    </w:p>
    <w:p w14:paraId="10BB27D1" w14:textId="77777777" w:rsidR="00C33110" w:rsidRPr="00C33110" w:rsidRDefault="00C33110"/>
    <w:p w14:paraId="1DE4B4BC" w14:textId="3D8DD568" w:rsidR="00034AAB" w:rsidRDefault="00A20C1C">
      <w:r>
        <w:t>9/</w:t>
      </w:r>
      <w:r w:rsidR="00034AAB">
        <w:t>26:</w:t>
      </w:r>
      <w:r w:rsidR="004759B3">
        <w:t xml:space="preserve"> </w:t>
      </w:r>
      <w:r w:rsidR="004759B3" w:rsidRPr="004759B3">
        <w:rPr>
          <w:b/>
        </w:rPr>
        <w:t xml:space="preserve">In class </w:t>
      </w:r>
      <w:r w:rsidR="00E26DFE">
        <w:rPr>
          <w:b/>
        </w:rPr>
        <w:t>test</w:t>
      </w:r>
    </w:p>
    <w:p w14:paraId="69F66304" w14:textId="77777777" w:rsidR="00034AAB" w:rsidRDefault="00034AAB"/>
    <w:p w14:paraId="2C417EAD" w14:textId="2225DA39" w:rsidR="00034AAB" w:rsidRDefault="00A20C1C">
      <w:r>
        <w:t>9/</w:t>
      </w:r>
      <w:r w:rsidR="00034AAB">
        <w:t>28:</w:t>
      </w:r>
      <w:r w:rsidR="001B1D8F">
        <w:t xml:space="preserve"> </w:t>
      </w:r>
      <w:r>
        <w:t>Te</w:t>
      </w:r>
      <w:r w:rsidRPr="00C33110">
        <w:t xml:space="preserve">xtbook readings: </w:t>
      </w:r>
      <w:r>
        <w:t>page 111-113</w:t>
      </w:r>
    </w:p>
    <w:p w14:paraId="67A56DBD" w14:textId="77777777" w:rsidR="00034AAB" w:rsidRDefault="00034AAB"/>
    <w:p w14:paraId="41C6BAF5" w14:textId="2543DD86" w:rsidR="004B23EA" w:rsidRPr="00A20C1C" w:rsidRDefault="00A20C1C">
      <w:r>
        <w:t xml:space="preserve">9/30: </w:t>
      </w:r>
      <w:r w:rsidR="004B23EA">
        <w:t xml:space="preserve">View in class: </w:t>
      </w:r>
      <w:r w:rsidR="004B23EA" w:rsidRPr="004B23EA">
        <w:rPr>
          <w:i/>
        </w:rPr>
        <w:t>Wayfarers: A Pacific Odyssey</w:t>
      </w:r>
    </w:p>
    <w:p w14:paraId="6F651E37" w14:textId="66756059" w:rsidR="00F67ABC" w:rsidRPr="00A20C1C" w:rsidRDefault="0098099F">
      <w:pPr>
        <w:rPr>
          <w:i/>
          <w:iCs/>
        </w:rPr>
      </w:pPr>
      <w:r>
        <w:tab/>
      </w:r>
      <w:r w:rsidRPr="00A20C1C">
        <w:rPr>
          <w:i/>
          <w:iCs/>
        </w:rPr>
        <w:t>No</w:t>
      </w:r>
      <w:r w:rsidRPr="00A20C1C">
        <w:t xml:space="preserve"> </w:t>
      </w:r>
      <w:r w:rsidRPr="00A20C1C">
        <w:rPr>
          <w:i/>
          <w:iCs/>
        </w:rPr>
        <w:t>writing assignment this week</w:t>
      </w:r>
    </w:p>
    <w:p w14:paraId="3FFE363C" w14:textId="77777777" w:rsidR="0098099F" w:rsidRDefault="0098099F"/>
    <w:p w14:paraId="1545174C" w14:textId="77777777" w:rsidR="00F67ABC" w:rsidRPr="00F67ABC" w:rsidRDefault="00F67ABC">
      <w:pPr>
        <w:rPr>
          <w:b/>
        </w:rPr>
      </w:pPr>
      <w:r>
        <w:rPr>
          <w:b/>
        </w:rPr>
        <w:t>Week Seven</w:t>
      </w:r>
      <w:r w:rsidR="001B1D8F">
        <w:rPr>
          <w:b/>
        </w:rPr>
        <w:t>: India</w:t>
      </w:r>
    </w:p>
    <w:p w14:paraId="169B8711" w14:textId="37962982" w:rsidR="001B1D8F" w:rsidRDefault="00A20C1C">
      <w:r>
        <w:t xml:space="preserve">10/3 and 10/5: </w:t>
      </w:r>
      <w:r w:rsidR="001B1D8F">
        <w:t>Textbook reading: pages 147-150; 173-177; 216-223; 378-380</w:t>
      </w:r>
    </w:p>
    <w:p w14:paraId="1D45AFF1" w14:textId="77777777" w:rsidR="00034AAB" w:rsidRDefault="00034AAB"/>
    <w:p w14:paraId="157B721E" w14:textId="3EBD0AE0" w:rsidR="00034AAB" w:rsidRPr="00A20C1C" w:rsidRDefault="00A20C1C">
      <w:pPr>
        <w:rPr>
          <w:i/>
        </w:rPr>
      </w:pPr>
      <w:r>
        <w:t>10/</w:t>
      </w:r>
      <w:r w:rsidR="00034AAB">
        <w:t xml:space="preserve">7: </w:t>
      </w:r>
      <w:r>
        <w:t xml:space="preserve">Primary source reading: selection from the </w:t>
      </w:r>
      <w:r>
        <w:rPr>
          <w:i/>
        </w:rPr>
        <w:t xml:space="preserve">Rig </w:t>
      </w:r>
      <w:r w:rsidRPr="00575715">
        <w:rPr>
          <w:i/>
        </w:rPr>
        <w:t>Veda, Upanishads</w:t>
      </w:r>
      <w:r>
        <w:t xml:space="preserve">, and </w:t>
      </w:r>
      <w:r>
        <w:rPr>
          <w:i/>
        </w:rPr>
        <w:t>Asoka: Three Edicts</w:t>
      </w:r>
    </w:p>
    <w:p w14:paraId="3BD599E7" w14:textId="66CDDBE0" w:rsidR="00F67ABC" w:rsidRPr="00A20C1C" w:rsidRDefault="0098099F">
      <w:pPr>
        <w:rPr>
          <w:i/>
          <w:iCs/>
        </w:rPr>
      </w:pPr>
      <w:r w:rsidRPr="00A20C1C">
        <w:tab/>
      </w:r>
      <w:r w:rsidRPr="00A20C1C">
        <w:rPr>
          <w:i/>
          <w:iCs/>
        </w:rPr>
        <w:t>Writing assignment due on Angel Thursday before class</w:t>
      </w:r>
    </w:p>
    <w:p w14:paraId="02791378" w14:textId="77777777" w:rsidR="0098099F" w:rsidRDefault="0098099F"/>
    <w:p w14:paraId="0C7E04D1" w14:textId="77777777" w:rsidR="001B1D8F" w:rsidRDefault="00F67ABC">
      <w:pPr>
        <w:rPr>
          <w:b/>
        </w:rPr>
      </w:pPr>
      <w:r>
        <w:rPr>
          <w:b/>
        </w:rPr>
        <w:t>Week Eight</w:t>
      </w:r>
      <w:r w:rsidR="001B1D8F">
        <w:rPr>
          <w:b/>
        </w:rPr>
        <w:t>: Africa</w:t>
      </w:r>
    </w:p>
    <w:p w14:paraId="598B8DDB" w14:textId="75570BB6" w:rsidR="003A551C" w:rsidRDefault="00A20C1C">
      <w:r>
        <w:t xml:space="preserve">10/10 and 10/12: </w:t>
      </w:r>
      <w:r w:rsidR="001B1D8F">
        <w:t>Textbook reading: pages 187-190; 310-312; 369-373</w:t>
      </w:r>
    </w:p>
    <w:p w14:paraId="24B97D8C" w14:textId="77777777" w:rsidR="00034AAB" w:rsidRDefault="00034AAB"/>
    <w:p w14:paraId="7CF70883" w14:textId="77777777" w:rsidR="00A20C1C" w:rsidRPr="008A0AE7" w:rsidRDefault="00A20C1C" w:rsidP="00A20C1C">
      <w:pPr>
        <w:rPr>
          <w:b/>
          <w:i/>
        </w:rPr>
      </w:pPr>
      <w:r>
        <w:t xml:space="preserve">10/14: Primary source reading: </w:t>
      </w:r>
      <w:r>
        <w:rPr>
          <w:i/>
        </w:rPr>
        <w:t>Axum and the World</w:t>
      </w:r>
    </w:p>
    <w:p w14:paraId="2C0E90B0" w14:textId="77777777" w:rsidR="00A20C1C" w:rsidRPr="00A20C1C" w:rsidRDefault="00A20C1C" w:rsidP="00A20C1C">
      <w:pPr>
        <w:rPr>
          <w:i/>
          <w:iCs/>
        </w:rPr>
      </w:pPr>
      <w:r>
        <w:rPr>
          <w:b/>
        </w:rPr>
        <w:tab/>
      </w:r>
      <w:r w:rsidRPr="00A20C1C">
        <w:rPr>
          <w:i/>
          <w:iCs/>
        </w:rPr>
        <w:t>Writing assignment due on Angel Thursday before class</w:t>
      </w:r>
    </w:p>
    <w:p w14:paraId="04577EE7" w14:textId="77777777" w:rsidR="00F67ABC" w:rsidRDefault="00F67ABC"/>
    <w:p w14:paraId="2BAC2209" w14:textId="77777777" w:rsidR="003E77AC" w:rsidRDefault="00F67ABC">
      <w:pPr>
        <w:rPr>
          <w:b/>
        </w:rPr>
      </w:pPr>
      <w:r>
        <w:rPr>
          <w:b/>
        </w:rPr>
        <w:t>Week Nine</w:t>
      </w:r>
      <w:r w:rsidR="003E77AC">
        <w:rPr>
          <w:b/>
        </w:rPr>
        <w:t>: the Americas</w:t>
      </w:r>
    </w:p>
    <w:p w14:paraId="05A27D01" w14:textId="45D17698" w:rsidR="00C6186E" w:rsidRDefault="00A20C1C">
      <w:r>
        <w:t>10/17 and 10/19:</w:t>
      </w:r>
      <w:r w:rsidR="003E77AC">
        <w:t>Textbook reading: pages 182-183; 312; 396-7</w:t>
      </w:r>
    </w:p>
    <w:p w14:paraId="7ABE98A9" w14:textId="77777777" w:rsidR="00034AAB" w:rsidRDefault="00034AAB"/>
    <w:p w14:paraId="2785BE43" w14:textId="0991F3CC" w:rsidR="00A20C1C" w:rsidRPr="001A72EC" w:rsidRDefault="00A20C1C" w:rsidP="00A20C1C">
      <w:r>
        <w:t>10/</w:t>
      </w:r>
      <w:r w:rsidR="00034AAB">
        <w:t xml:space="preserve">21: </w:t>
      </w:r>
      <w:r>
        <w:t xml:space="preserve">Primary source reading: 1. </w:t>
      </w:r>
      <w:r>
        <w:rPr>
          <w:i/>
        </w:rPr>
        <w:t>Spanish Conquest of Native America</w:t>
      </w:r>
      <w:r>
        <w:t xml:space="preserve"> and </w:t>
      </w:r>
      <w:r>
        <w:rPr>
          <w:i/>
        </w:rPr>
        <w:t xml:space="preserve">Aztec Accounts of the Conquest of Mexico </w:t>
      </w:r>
      <w:r w:rsidRPr="00E202D9">
        <w:t>http://www.fordham.edu/Halsall/mod/aztecs1.asp</w:t>
      </w:r>
    </w:p>
    <w:p w14:paraId="5EBE614E" w14:textId="3F42810C" w:rsidR="00A20C1C" w:rsidRPr="0011451D" w:rsidRDefault="00A20C1C" w:rsidP="00A20C1C">
      <w:r>
        <w:t xml:space="preserve">2. Cortes’ Letter to Charles V,  </w:t>
      </w:r>
      <w:hyperlink r:id="rId9" w:history="1">
        <w:r w:rsidRPr="002C5163">
          <w:rPr>
            <w:rStyle w:val="Hyperlink"/>
          </w:rPr>
          <w:t>http://www.fordham.edu/Halsall/mod/1520cortes.asp</w:t>
        </w:r>
      </w:hyperlink>
    </w:p>
    <w:p w14:paraId="23ACFC05" w14:textId="125D7CB4" w:rsidR="00F67ABC" w:rsidRPr="00A20C1C" w:rsidRDefault="0098099F">
      <w:pPr>
        <w:rPr>
          <w:i/>
          <w:iCs/>
        </w:rPr>
      </w:pPr>
      <w:r w:rsidRPr="00A20C1C">
        <w:tab/>
      </w:r>
      <w:r w:rsidRPr="00A20C1C">
        <w:rPr>
          <w:i/>
          <w:iCs/>
        </w:rPr>
        <w:t>Writing assignment due on Angel Thursday before class</w:t>
      </w:r>
    </w:p>
    <w:p w14:paraId="05A49A20" w14:textId="77777777" w:rsidR="0098099F" w:rsidRDefault="0098099F"/>
    <w:p w14:paraId="3E4D23DC" w14:textId="77777777" w:rsidR="00F67ABC" w:rsidRDefault="00F67ABC">
      <w:pPr>
        <w:rPr>
          <w:b/>
        </w:rPr>
      </w:pPr>
      <w:r>
        <w:rPr>
          <w:b/>
        </w:rPr>
        <w:t>Week Ten</w:t>
      </w:r>
      <w:r w:rsidR="003E77AC">
        <w:rPr>
          <w:b/>
        </w:rPr>
        <w:t>: Buddhism</w:t>
      </w:r>
    </w:p>
    <w:p w14:paraId="306572CF" w14:textId="755D7C14" w:rsidR="00034AAB" w:rsidRPr="00F67ABC" w:rsidRDefault="00A20C1C">
      <w:pPr>
        <w:rPr>
          <w:b/>
        </w:rPr>
      </w:pPr>
      <w:r>
        <w:t xml:space="preserve">10/24-10/16: </w:t>
      </w:r>
      <w:r w:rsidR="003E77AC">
        <w:t>Textbook reading: pages 224-227; 303-305</w:t>
      </w:r>
    </w:p>
    <w:p w14:paraId="564D11D1" w14:textId="77777777" w:rsidR="00034AAB" w:rsidRDefault="00034AAB"/>
    <w:p w14:paraId="7D3AC033" w14:textId="76511B20" w:rsidR="00A20C1C" w:rsidRPr="00877A11" w:rsidRDefault="00A20C1C" w:rsidP="00A20C1C">
      <w:pPr>
        <w:rPr>
          <w:i/>
        </w:rPr>
      </w:pPr>
      <w:r>
        <w:t>10/</w:t>
      </w:r>
      <w:r w:rsidR="00034AAB">
        <w:t xml:space="preserve">28: </w:t>
      </w:r>
      <w:r>
        <w:t xml:space="preserve">Primary Source reading: </w:t>
      </w:r>
      <w:r>
        <w:rPr>
          <w:i/>
        </w:rPr>
        <w:t>The Buddha, Sermons and Teaching</w:t>
      </w:r>
      <w:r>
        <w:t xml:space="preserve"> and Han Yu, </w:t>
      </w:r>
      <w:r>
        <w:rPr>
          <w:i/>
        </w:rPr>
        <w:t>Memorial on the Bone of the Buddha</w:t>
      </w:r>
    </w:p>
    <w:p w14:paraId="5E53F822" w14:textId="7C08EB60" w:rsidR="00F67ABC" w:rsidRPr="00765796" w:rsidRDefault="0098099F">
      <w:pPr>
        <w:rPr>
          <w:i/>
          <w:iCs/>
        </w:rPr>
      </w:pPr>
      <w:r>
        <w:tab/>
      </w:r>
      <w:r w:rsidRPr="00765796">
        <w:rPr>
          <w:i/>
          <w:iCs/>
        </w:rPr>
        <w:t>Writing assignment due on Angel Thursday before class</w:t>
      </w:r>
    </w:p>
    <w:p w14:paraId="2D1FA1A4" w14:textId="77777777" w:rsidR="0098099F" w:rsidRDefault="0098099F"/>
    <w:p w14:paraId="566323AA" w14:textId="77777777" w:rsidR="00F67ABC" w:rsidRDefault="00F67ABC">
      <w:pPr>
        <w:rPr>
          <w:b/>
        </w:rPr>
      </w:pPr>
      <w:r>
        <w:rPr>
          <w:b/>
        </w:rPr>
        <w:t>Week Eleven</w:t>
      </w:r>
      <w:r w:rsidR="003E77AC">
        <w:rPr>
          <w:b/>
        </w:rPr>
        <w:t>: the Silk Road</w:t>
      </w:r>
    </w:p>
    <w:p w14:paraId="345C1F81" w14:textId="1DDFF49C" w:rsidR="00034AAB" w:rsidRDefault="00E41AA3">
      <w:r>
        <w:t xml:space="preserve">10/31 and 11/2: </w:t>
      </w:r>
      <w:r w:rsidR="003E77AC">
        <w:t>Textbook reading: pages 228-336; 299-302</w:t>
      </w:r>
    </w:p>
    <w:p w14:paraId="62CDEB6A" w14:textId="77777777" w:rsidR="00034AAB" w:rsidRDefault="00034AAB"/>
    <w:p w14:paraId="10CD362D" w14:textId="5A2DD3D3" w:rsidR="00034AAB" w:rsidRPr="00E41AA3" w:rsidRDefault="00E41AA3">
      <w:pPr>
        <w:rPr>
          <w:b/>
          <w:i/>
        </w:rPr>
      </w:pPr>
      <w:r>
        <w:t>11/</w:t>
      </w:r>
      <w:r w:rsidR="00034AAB">
        <w:t xml:space="preserve">4: </w:t>
      </w:r>
      <w:r>
        <w:t xml:space="preserve">Primary Sources: </w:t>
      </w:r>
      <w:r w:rsidRPr="00655C36">
        <w:rPr>
          <w:i/>
        </w:rPr>
        <w:t>Traveler’s Tales: Xuanzang in India, Marco Polo in China, and Ibn Battuta in Africa</w:t>
      </w:r>
    </w:p>
    <w:p w14:paraId="3188E300" w14:textId="26FFA6B6" w:rsidR="0098099F" w:rsidRPr="00E41AA3" w:rsidRDefault="0098099F">
      <w:r>
        <w:tab/>
      </w:r>
      <w:r w:rsidRPr="00E41AA3">
        <w:rPr>
          <w:i/>
          <w:iCs/>
        </w:rPr>
        <w:t>Writing assignment due on Angel Thursday before class</w:t>
      </w:r>
    </w:p>
    <w:p w14:paraId="2BA408B5" w14:textId="77777777" w:rsidR="00034AAB" w:rsidRDefault="00034AAB"/>
    <w:p w14:paraId="4EEECF9C" w14:textId="77777777" w:rsidR="00F67ABC" w:rsidRDefault="00F67ABC">
      <w:pPr>
        <w:rPr>
          <w:b/>
        </w:rPr>
      </w:pPr>
      <w:r>
        <w:rPr>
          <w:b/>
        </w:rPr>
        <w:t>Week Twelve</w:t>
      </w:r>
      <w:r w:rsidR="003E77AC">
        <w:rPr>
          <w:b/>
        </w:rPr>
        <w:t>: Southeast Asia</w:t>
      </w:r>
    </w:p>
    <w:p w14:paraId="0F02BA4D" w14:textId="6E5DC837" w:rsidR="001B61AC" w:rsidRPr="001B61AC" w:rsidRDefault="00E41AA3">
      <w:r>
        <w:t xml:space="preserve">11/7: </w:t>
      </w:r>
      <w:r w:rsidR="006E7B8F">
        <w:t>Textbook: 386-389</w:t>
      </w:r>
    </w:p>
    <w:p w14:paraId="79D332E7" w14:textId="77777777" w:rsidR="00034AAB" w:rsidRDefault="00034AAB"/>
    <w:p w14:paraId="3654BB3C" w14:textId="09157A61" w:rsidR="00034AAB" w:rsidRDefault="007E4FF7">
      <w:r>
        <w:t>11/</w:t>
      </w:r>
      <w:r w:rsidR="00034AAB">
        <w:t>9:</w:t>
      </w:r>
      <w:r w:rsidR="003E77AC">
        <w:t xml:space="preserve"> </w:t>
      </w:r>
      <w:r w:rsidR="003E77AC">
        <w:rPr>
          <w:b/>
        </w:rPr>
        <w:t xml:space="preserve">In class </w:t>
      </w:r>
      <w:r>
        <w:rPr>
          <w:b/>
        </w:rPr>
        <w:t>Test</w:t>
      </w:r>
    </w:p>
    <w:p w14:paraId="6B9FB540" w14:textId="77777777" w:rsidR="00034AAB" w:rsidRDefault="00034AAB"/>
    <w:p w14:paraId="68F94AE3" w14:textId="0D93BD50" w:rsidR="00034AAB" w:rsidRDefault="007E4FF7">
      <w:r>
        <w:t>11/</w:t>
      </w:r>
      <w:r w:rsidR="00034AAB">
        <w:t xml:space="preserve">11: </w:t>
      </w:r>
      <w:r>
        <w:t xml:space="preserve">Primary Source Reading: </w:t>
      </w:r>
      <w:r>
        <w:rPr>
          <w:i/>
        </w:rPr>
        <w:t>A Record of Cambodia</w:t>
      </w:r>
      <w:r>
        <w:t xml:space="preserve"> (this reading is 60 pages long – start reading early!)</w:t>
      </w:r>
    </w:p>
    <w:p w14:paraId="3EBAE35F" w14:textId="221F3344" w:rsidR="00F67ABC" w:rsidRPr="001449F9" w:rsidRDefault="0098099F">
      <w:pPr>
        <w:rPr>
          <w:i/>
          <w:iCs/>
        </w:rPr>
      </w:pPr>
      <w:r>
        <w:tab/>
      </w:r>
      <w:r w:rsidRPr="001449F9">
        <w:rPr>
          <w:i/>
          <w:iCs/>
        </w:rPr>
        <w:t>Writing assignment due on Angel Thursday before class</w:t>
      </w:r>
    </w:p>
    <w:p w14:paraId="21FE821C" w14:textId="77777777" w:rsidR="0098099F" w:rsidRDefault="0098099F"/>
    <w:p w14:paraId="22B1857C" w14:textId="77777777" w:rsidR="00F67ABC" w:rsidRDefault="00F67ABC">
      <w:pPr>
        <w:rPr>
          <w:b/>
        </w:rPr>
      </w:pPr>
      <w:r>
        <w:rPr>
          <w:b/>
        </w:rPr>
        <w:t>Week Thirteen</w:t>
      </w:r>
      <w:r w:rsidR="003E77AC">
        <w:rPr>
          <w:b/>
        </w:rPr>
        <w:t>: Islam</w:t>
      </w:r>
    </w:p>
    <w:p w14:paraId="0F5AB4F3" w14:textId="77D25497" w:rsidR="003E77AC" w:rsidRDefault="001449F9">
      <w:r>
        <w:t xml:space="preserve">11/14 and 11/16: </w:t>
      </w:r>
      <w:r w:rsidR="003E77AC">
        <w:t>Textbook reading: pages 323-338; 374-378; 417-425</w:t>
      </w:r>
    </w:p>
    <w:p w14:paraId="7E4225E3" w14:textId="77777777" w:rsidR="00034AAB" w:rsidRDefault="00034AAB"/>
    <w:p w14:paraId="4AB47EBC" w14:textId="09793C67" w:rsidR="00034AAB" w:rsidRPr="001449F9" w:rsidRDefault="001449F9">
      <w:pPr>
        <w:rPr>
          <w:i/>
        </w:rPr>
      </w:pPr>
      <w:r>
        <w:t>11/</w:t>
      </w:r>
      <w:r w:rsidR="00034AAB">
        <w:t xml:space="preserve">18: </w:t>
      </w:r>
      <w:r>
        <w:t xml:space="preserve">Primary source readings: </w:t>
      </w:r>
      <w:r>
        <w:rPr>
          <w:i/>
        </w:rPr>
        <w:t>Voices of Islam</w:t>
      </w:r>
    </w:p>
    <w:p w14:paraId="096EC326" w14:textId="09343C8A" w:rsidR="00034AAB" w:rsidRPr="001449F9" w:rsidRDefault="0098099F">
      <w:pPr>
        <w:rPr>
          <w:i/>
          <w:iCs/>
        </w:rPr>
      </w:pPr>
      <w:r>
        <w:tab/>
      </w:r>
      <w:r w:rsidRPr="001449F9">
        <w:rPr>
          <w:i/>
          <w:iCs/>
        </w:rPr>
        <w:t>Writing assignment due on Angel Thursday before class</w:t>
      </w:r>
    </w:p>
    <w:p w14:paraId="3403218C" w14:textId="77777777" w:rsidR="0098099F" w:rsidRDefault="0098099F"/>
    <w:p w14:paraId="79413BE7" w14:textId="77777777" w:rsidR="00034AAB" w:rsidRDefault="00034AAB">
      <w:pPr>
        <w:rPr>
          <w:b/>
        </w:rPr>
      </w:pPr>
      <w:r>
        <w:rPr>
          <w:b/>
        </w:rPr>
        <w:t>Thanksgiving Break</w:t>
      </w:r>
    </w:p>
    <w:p w14:paraId="56A40879" w14:textId="77777777" w:rsidR="00F67ABC" w:rsidRDefault="00F67ABC">
      <w:pPr>
        <w:rPr>
          <w:b/>
        </w:rPr>
      </w:pPr>
    </w:p>
    <w:p w14:paraId="6DE5F806" w14:textId="77777777" w:rsidR="003E77AC" w:rsidRDefault="00F67ABC">
      <w:pPr>
        <w:rPr>
          <w:b/>
        </w:rPr>
      </w:pPr>
      <w:r>
        <w:rPr>
          <w:b/>
        </w:rPr>
        <w:t>Week Fourteen</w:t>
      </w:r>
      <w:r w:rsidR="003E77AC">
        <w:rPr>
          <w:b/>
        </w:rPr>
        <w:t>: the Mongol World Empire</w:t>
      </w:r>
    </w:p>
    <w:p w14:paraId="2A68F7DD" w14:textId="38AAA467" w:rsidR="00F67ABC" w:rsidRDefault="00895107">
      <w:pPr>
        <w:rPr>
          <w:b/>
        </w:rPr>
      </w:pPr>
      <w:r>
        <w:t xml:space="preserve">11/28-11/30: </w:t>
      </w:r>
      <w:r w:rsidR="003E77AC">
        <w:t>Textbook reading: pages 340-358; 401-409</w:t>
      </w:r>
    </w:p>
    <w:p w14:paraId="0BA03275" w14:textId="77777777" w:rsidR="00034AAB" w:rsidRDefault="00034AAB"/>
    <w:p w14:paraId="1BBC6502" w14:textId="22553F23" w:rsidR="00034AAB" w:rsidRPr="00895107" w:rsidRDefault="00895107">
      <w:pPr>
        <w:rPr>
          <w:i/>
        </w:rPr>
      </w:pPr>
      <w:r>
        <w:t>12/</w:t>
      </w:r>
      <w:r w:rsidR="00034AAB">
        <w:t xml:space="preserve">2: </w:t>
      </w:r>
      <w:r>
        <w:t xml:space="preserve">Primary source reading: </w:t>
      </w:r>
      <w:r>
        <w:rPr>
          <w:i/>
        </w:rPr>
        <w:t>Perspectives on the Mongols</w:t>
      </w:r>
    </w:p>
    <w:p w14:paraId="257BC18A" w14:textId="3E1AEFF6" w:rsidR="00F67ABC" w:rsidRPr="00895107" w:rsidRDefault="0098099F">
      <w:pPr>
        <w:rPr>
          <w:i/>
          <w:iCs/>
        </w:rPr>
      </w:pPr>
      <w:r>
        <w:tab/>
      </w:r>
      <w:r w:rsidRPr="00895107">
        <w:rPr>
          <w:i/>
          <w:iCs/>
        </w:rPr>
        <w:t>Writing assignment due on Angel Thursday before class</w:t>
      </w:r>
    </w:p>
    <w:p w14:paraId="2A748F01" w14:textId="77777777" w:rsidR="0098099F" w:rsidRDefault="0098099F"/>
    <w:p w14:paraId="17BC8D5F" w14:textId="77777777" w:rsidR="00F67ABC" w:rsidRDefault="00F67ABC">
      <w:pPr>
        <w:rPr>
          <w:b/>
        </w:rPr>
      </w:pPr>
      <w:r>
        <w:rPr>
          <w:b/>
        </w:rPr>
        <w:t>Week Fifteen</w:t>
      </w:r>
      <w:r w:rsidR="0087472D">
        <w:rPr>
          <w:b/>
        </w:rPr>
        <w:t>: China and the World</w:t>
      </w:r>
    </w:p>
    <w:p w14:paraId="37883EDE" w14:textId="03DCAA40" w:rsidR="0087472D" w:rsidRDefault="000F6EFC">
      <w:r>
        <w:t xml:space="preserve">12/5 and 12/7: </w:t>
      </w:r>
      <w:r w:rsidR="0087472D">
        <w:t>Textbook reading: pages 436-441</w:t>
      </w:r>
    </w:p>
    <w:p w14:paraId="73D5D01E" w14:textId="77777777" w:rsidR="00034AAB" w:rsidRDefault="00034AAB"/>
    <w:p w14:paraId="6C9E0F53" w14:textId="4A429F0B" w:rsidR="00034AAB" w:rsidRPr="000F6EFC" w:rsidRDefault="000F6EFC">
      <w:r>
        <w:t>12/</w:t>
      </w:r>
      <w:r w:rsidR="00034AAB">
        <w:t xml:space="preserve">9: </w:t>
      </w:r>
      <w:r>
        <w:t xml:space="preserve">Primary source reading: </w:t>
      </w:r>
      <w:r>
        <w:rPr>
          <w:i/>
        </w:rPr>
        <w:t>Sailing to Calicut: Chinese and Portuguese Voyages</w:t>
      </w:r>
    </w:p>
    <w:p w14:paraId="06BEC9E2" w14:textId="6D83AA7D" w:rsidR="000B1AC4" w:rsidRPr="000F6EFC" w:rsidRDefault="0098099F">
      <w:pPr>
        <w:rPr>
          <w:i/>
          <w:iCs/>
        </w:rPr>
      </w:pPr>
      <w:r w:rsidRPr="000F6EFC">
        <w:tab/>
      </w:r>
      <w:r w:rsidRPr="000F6EFC">
        <w:rPr>
          <w:i/>
          <w:iCs/>
        </w:rPr>
        <w:t>Writing assignment due on Angel Thursday before class</w:t>
      </w:r>
    </w:p>
    <w:p w14:paraId="3DB7B902" w14:textId="77777777" w:rsidR="00655C36" w:rsidRDefault="00655C36">
      <w:pPr>
        <w:rPr>
          <w:i/>
          <w:iCs/>
          <w:sz w:val="20"/>
          <w:szCs w:val="20"/>
        </w:rPr>
      </w:pPr>
    </w:p>
    <w:p w14:paraId="4C4167A1" w14:textId="04316688" w:rsidR="00655C36" w:rsidRPr="00655C36" w:rsidRDefault="00655C36">
      <w:pPr>
        <w:rPr>
          <w:b/>
          <w:bCs/>
        </w:rPr>
      </w:pPr>
      <w:r>
        <w:rPr>
          <w:b/>
          <w:bCs/>
        </w:rPr>
        <w:t>Final Exam: Time and place to be announced</w:t>
      </w:r>
    </w:p>
    <w:sectPr w:rsidR="00655C36" w:rsidRPr="00655C36" w:rsidSect="000B1AC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3C694" w14:textId="77777777" w:rsidR="00593B29" w:rsidRDefault="00593B29" w:rsidP="00DC0E8D">
      <w:r>
        <w:separator/>
      </w:r>
    </w:p>
  </w:endnote>
  <w:endnote w:type="continuationSeparator" w:id="0">
    <w:p w14:paraId="5844ABB1" w14:textId="77777777" w:rsidR="00593B29" w:rsidRDefault="00593B29" w:rsidP="00DC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90E8" w14:textId="77777777" w:rsidR="00593B29" w:rsidRDefault="00593B29" w:rsidP="00DC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D1A73" w14:textId="77777777" w:rsidR="00593B29" w:rsidRDefault="00593B29" w:rsidP="00DC0E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2AD4" w14:textId="77777777" w:rsidR="00593B29" w:rsidRDefault="00593B29" w:rsidP="00DC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A1E">
      <w:rPr>
        <w:rStyle w:val="PageNumber"/>
        <w:noProof/>
      </w:rPr>
      <w:t>1</w:t>
    </w:r>
    <w:r>
      <w:rPr>
        <w:rStyle w:val="PageNumber"/>
      </w:rPr>
      <w:fldChar w:fldCharType="end"/>
    </w:r>
  </w:p>
  <w:p w14:paraId="5187F85F" w14:textId="77777777" w:rsidR="00593B29" w:rsidRDefault="00593B29" w:rsidP="00DC0E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756D" w14:textId="77777777" w:rsidR="00593B29" w:rsidRDefault="00593B29" w:rsidP="00DC0E8D">
      <w:r>
        <w:separator/>
      </w:r>
    </w:p>
  </w:footnote>
  <w:footnote w:type="continuationSeparator" w:id="0">
    <w:p w14:paraId="4799FEB5" w14:textId="77777777" w:rsidR="00593B29" w:rsidRDefault="00593B29" w:rsidP="00DC0E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0066"/>
    <w:multiLevelType w:val="hybridMultilevel"/>
    <w:tmpl w:val="0584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1AC4"/>
    <w:rsid w:val="00013746"/>
    <w:rsid w:val="000254D3"/>
    <w:rsid w:val="00034AAB"/>
    <w:rsid w:val="0006508D"/>
    <w:rsid w:val="00076350"/>
    <w:rsid w:val="0008349D"/>
    <w:rsid w:val="000B1AC4"/>
    <w:rsid w:val="000D5E60"/>
    <w:rsid w:val="000F6EFC"/>
    <w:rsid w:val="0011451D"/>
    <w:rsid w:val="00122A1E"/>
    <w:rsid w:val="001449F9"/>
    <w:rsid w:val="001536FD"/>
    <w:rsid w:val="00175669"/>
    <w:rsid w:val="001A72EC"/>
    <w:rsid w:val="001B1D8F"/>
    <w:rsid w:val="001B61AC"/>
    <w:rsid w:val="001E4212"/>
    <w:rsid w:val="00204D3E"/>
    <w:rsid w:val="00372384"/>
    <w:rsid w:val="003A551C"/>
    <w:rsid w:val="003D1DFD"/>
    <w:rsid w:val="003E77AC"/>
    <w:rsid w:val="0047080B"/>
    <w:rsid w:val="004759B3"/>
    <w:rsid w:val="004B23EA"/>
    <w:rsid w:val="004B5308"/>
    <w:rsid w:val="004E0AFD"/>
    <w:rsid w:val="00503EF6"/>
    <w:rsid w:val="00575715"/>
    <w:rsid w:val="00593B29"/>
    <w:rsid w:val="005A065C"/>
    <w:rsid w:val="005A12B9"/>
    <w:rsid w:val="005A1398"/>
    <w:rsid w:val="005B1109"/>
    <w:rsid w:val="005F155A"/>
    <w:rsid w:val="0064095E"/>
    <w:rsid w:val="00655C36"/>
    <w:rsid w:val="00666443"/>
    <w:rsid w:val="00693546"/>
    <w:rsid w:val="006949FF"/>
    <w:rsid w:val="006E7B8F"/>
    <w:rsid w:val="006E7EB1"/>
    <w:rsid w:val="00742771"/>
    <w:rsid w:val="00765796"/>
    <w:rsid w:val="007673D3"/>
    <w:rsid w:val="00791183"/>
    <w:rsid w:val="007B69E6"/>
    <w:rsid w:val="007E4FF7"/>
    <w:rsid w:val="007F2142"/>
    <w:rsid w:val="00804854"/>
    <w:rsid w:val="008271D4"/>
    <w:rsid w:val="00854206"/>
    <w:rsid w:val="00854676"/>
    <w:rsid w:val="00870739"/>
    <w:rsid w:val="0087472D"/>
    <w:rsid w:val="00877A11"/>
    <w:rsid w:val="00895107"/>
    <w:rsid w:val="008A0AE7"/>
    <w:rsid w:val="008F3CD1"/>
    <w:rsid w:val="0093532C"/>
    <w:rsid w:val="0098099F"/>
    <w:rsid w:val="009A7534"/>
    <w:rsid w:val="009C1CA3"/>
    <w:rsid w:val="009E35D4"/>
    <w:rsid w:val="00A20C1C"/>
    <w:rsid w:val="00A32B47"/>
    <w:rsid w:val="00AB1357"/>
    <w:rsid w:val="00AF02C0"/>
    <w:rsid w:val="00B4006A"/>
    <w:rsid w:val="00B463C0"/>
    <w:rsid w:val="00B66627"/>
    <w:rsid w:val="00B83545"/>
    <w:rsid w:val="00BA2570"/>
    <w:rsid w:val="00BE1C24"/>
    <w:rsid w:val="00C03A8F"/>
    <w:rsid w:val="00C20444"/>
    <w:rsid w:val="00C33110"/>
    <w:rsid w:val="00C56C9A"/>
    <w:rsid w:val="00C6186E"/>
    <w:rsid w:val="00C94300"/>
    <w:rsid w:val="00C97CA3"/>
    <w:rsid w:val="00CB7E17"/>
    <w:rsid w:val="00CD5404"/>
    <w:rsid w:val="00CE3286"/>
    <w:rsid w:val="00DB6299"/>
    <w:rsid w:val="00DC0E8D"/>
    <w:rsid w:val="00DD4E88"/>
    <w:rsid w:val="00DE64D1"/>
    <w:rsid w:val="00DF7521"/>
    <w:rsid w:val="00E1359E"/>
    <w:rsid w:val="00E16E87"/>
    <w:rsid w:val="00E202D9"/>
    <w:rsid w:val="00E26DFE"/>
    <w:rsid w:val="00E33B4E"/>
    <w:rsid w:val="00E41AA3"/>
    <w:rsid w:val="00E57DAF"/>
    <w:rsid w:val="00E859DB"/>
    <w:rsid w:val="00EC74CD"/>
    <w:rsid w:val="00EF37D6"/>
    <w:rsid w:val="00F10EAB"/>
    <w:rsid w:val="00F67ABC"/>
    <w:rsid w:val="00FB4857"/>
    <w:rsid w:val="00FD0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5C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65C0"/>
    <w:rPr>
      <w:rFonts w:ascii="Lucida Grande" w:hAnsi="Lucida Grande"/>
      <w:sz w:val="18"/>
      <w:szCs w:val="18"/>
    </w:rPr>
  </w:style>
  <w:style w:type="paragraph" w:styleId="Footer">
    <w:name w:val="footer"/>
    <w:basedOn w:val="Normal"/>
    <w:link w:val="FooterChar"/>
    <w:uiPriority w:val="99"/>
    <w:unhideWhenUsed/>
    <w:rsid w:val="00DC0E8D"/>
    <w:pPr>
      <w:tabs>
        <w:tab w:val="center" w:pos="4320"/>
        <w:tab w:val="right" w:pos="8640"/>
      </w:tabs>
    </w:pPr>
  </w:style>
  <w:style w:type="character" w:customStyle="1" w:styleId="FooterChar">
    <w:name w:val="Footer Char"/>
    <w:basedOn w:val="DefaultParagraphFont"/>
    <w:link w:val="Footer"/>
    <w:uiPriority w:val="99"/>
    <w:rsid w:val="00DC0E8D"/>
  </w:style>
  <w:style w:type="character" w:styleId="PageNumber">
    <w:name w:val="page number"/>
    <w:basedOn w:val="DefaultParagraphFont"/>
    <w:uiPriority w:val="99"/>
    <w:semiHidden/>
    <w:unhideWhenUsed/>
    <w:rsid w:val="00DC0E8D"/>
  </w:style>
  <w:style w:type="character" w:styleId="Hyperlink">
    <w:name w:val="Hyperlink"/>
    <w:basedOn w:val="DefaultParagraphFont"/>
    <w:uiPriority w:val="99"/>
    <w:unhideWhenUsed/>
    <w:rsid w:val="001A72EC"/>
    <w:rPr>
      <w:color w:val="0000FF" w:themeColor="hyperlink"/>
      <w:u w:val="single"/>
    </w:rPr>
  </w:style>
  <w:style w:type="paragraph" w:styleId="ListParagraph">
    <w:name w:val="List Paragraph"/>
    <w:basedOn w:val="Normal"/>
    <w:uiPriority w:val="34"/>
    <w:qFormat/>
    <w:rsid w:val="00CB7E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h171@psu.edu" TargetMode="External"/><Relationship Id="rId9" Type="http://schemas.openxmlformats.org/officeDocument/2006/relationships/hyperlink" Target="http://www.fordham.edu/Halsall/mod/1520cortes.a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1353</Words>
  <Characters>6808</Characters>
  <Application>Microsoft Macintosh Word</Application>
  <DocSecurity>0</DocSecurity>
  <Lines>108</Lines>
  <Paragraphs>16</Paragraphs>
  <ScaleCrop>false</ScaleCrop>
  <Company>Pennsate</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Kathlene Baldanza</dc:creator>
  <cp:keywords/>
  <cp:lastModifiedBy>HIST PSU</cp:lastModifiedBy>
  <cp:revision>72</cp:revision>
  <cp:lastPrinted>2011-08-18T19:00:00Z</cp:lastPrinted>
  <dcterms:created xsi:type="dcterms:W3CDTF">2011-06-26T00:56:00Z</dcterms:created>
  <dcterms:modified xsi:type="dcterms:W3CDTF">2011-08-18T21:40:00Z</dcterms:modified>
</cp:coreProperties>
</file>